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5715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B8660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B866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FA5932" w:rsidRPr="00B8660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B866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B866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B86601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B866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AL COMUNEI </w:t>
                            </w:r>
                            <w:r w:rsidRPr="00B8660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B8660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B8660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B8660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B8660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B86601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B86601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B8660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B86601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B86601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B86601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B8660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B866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FA5932" w:rsidRPr="00B8660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B866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B866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FA5932" w:rsidRPr="00B86601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B866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AL COMUNEI </w:t>
                      </w:r>
                      <w:r w:rsidRPr="00B8660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B8660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FA5932" w:rsidRPr="00B8660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B86601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B86601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B86601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B86601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FA5932" w:rsidRPr="00B8660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B86601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FA5932" w:rsidRPr="00B86601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B86601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B866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30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054EEB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privind analiza stadiului de înscriere a datelor în registrul agricol pentru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>tri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mestrul I</w:t>
      </w:r>
      <w:r w:rsidR="00666A91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anului 20</w:t>
      </w:r>
      <w:r w:rsidR="00054EEB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și stabilirea măsurilor 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>pentru eficientizarea acestei activități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B86601">
        <w:rPr>
          <w:rFonts w:ascii="Times New Roman" w:hAnsi="Times New Roman" w:cs="Times New Roman"/>
          <w:sz w:val="24"/>
          <w:szCs w:val="24"/>
          <w:lang w:val="ro-RO"/>
        </w:rPr>
        <w:t>, întrunit în ședința ordinară din data de 15.09.2020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</w:t>
      </w:r>
      <w:r w:rsidR="00B86601">
        <w:rPr>
          <w:rFonts w:ascii="Times New Roman" w:hAnsi="Times New Roman" w:cs="Times New Roman"/>
          <w:sz w:val="24"/>
          <w:szCs w:val="24"/>
          <w:lang w:val="ro-RO"/>
        </w:rPr>
        <w:t xml:space="preserve"> 29/21.08.20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analiza stadiului de înscriere a datelor în registrul agricol pentru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tri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>mestrul I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 al anului 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CE6C39">
        <w:rPr>
          <w:rFonts w:ascii="Times New Roman" w:hAnsi="Times New Roman" w:cs="Times New Roman"/>
          <w:sz w:val="24"/>
          <w:szCs w:val="24"/>
          <w:lang w:val="ro-RO"/>
        </w:rPr>
        <w:t xml:space="preserve"> și stabilirea măsurilor pentru eficientizarea acestei activități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446B4">
        <w:rPr>
          <w:rFonts w:ascii="Times New Roman" w:hAnsi="Times New Roman" w:cs="Times New Roman"/>
          <w:sz w:val="24"/>
          <w:szCs w:val="24"/>
          <w:lang w:val="ro-RO"/>
        </w:rPr>
        <w:t>3715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/21.08.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analiza stadiului de înscriere a datelor în registrul agricol pentru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tri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mestrul 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>I al anului 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și stabilirea măsurilor pentru eficientizarea acestei activități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86601">
        <w:rPr>
          <w:rFonts w:ascii="Times New Roman" w:hAnsi="Times New Roman" w:cs="Times New Roman"/>
          <w:color w:val="000000"/>
          <w:sz w:val="24"/>
          <w:szCs w:val="24"/>
        </w:rPr>
        <w:t>3716/21.08.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9E6D70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proofErr w:type="gramEnd"/>
      <w:r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Comisiei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programe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dezvoltare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economico-socială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buget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finanţe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administrarea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domeniului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privat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amenajarea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teritoriului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urbanism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protecţia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mediului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înconjurător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turism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servicii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E6D70">
        <w:rPr>
          <w:rFonts w:ascii="Times New Roman" w:hAnsi="Times New Roman" w:cs="Times New Roman"/>
          <w:bCs/>
          <w:sz w:val="24"/>
          <w:szCs w:val="24"/>
        </w:rPr>
        <w:t>comerţ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. 4127/15.09.2020,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cuprinzând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avizul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favorabil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asupra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proiectului</w:t>
      </w:r>
      <w:proofErr w:type="spellEnd"/>
      <w:r w:rsidR="00B8660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86601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66A91" w:rsidRPr="009E6D70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:rsidR="00E3173F" w:rsidRDefault="00E3173F" w:rsidP="00E3173F">
      <w:pPr>
        <w:spacing w:after="0"/>
        <w:ind w:right="54" w:firstLine="720"/>
        <w:jc w:val="both"/>
        <w:rPr>
          <w:rFonts w:cs="Arial"/>
          <w:color w:val="000000"/>
        </w:rPr>
      </w:pPr>
      <w:r>
        <w:t xml:space="preserve">-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. 28/2008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cu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modificări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completări</w:t>
      </w:r>
      <w:r>
        <w:rPr>
          <w:rFonts w:ascii="Times New Roman" w:hAnsi="Times New Roman" w:cs="Times New Roman"/>
          <w:color w:val="000000"/>
          <w:sz w:val="24"/>
          <w:szCs w:val="24"/>
        </w:rPr>
        <w:t>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right="-16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. </w:t>
      </w:r>
      <w:r w:rsidR="00054EEB">
        <w:rPr>
          <w:rFonts w:ascii="Times New Roman" w:hAnsi="Times New Roman" w:cs="Times New Roman"/>
          <w:sz w:val="24"/>
          <w:szCs w:val="24"/>
        </w:rPr>
        <w:t>985/2019</w:t>
      </w:r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4E0BDC">
        <w:rPr>
          <w:rFonts w:ascii="Times New Roman" w:hAnsi="Times New Roman" w:cs="Times New Roman"/>
          <w:sz w:val="24"/>
          <w:szCs w:val="24"/>
        </w:rPr>
        <w:t xml:space="preserve"> 20</w:t>
      </w:r>
      <w:r w:rsidR="00054EEB">
        <w:rPr>
          <w:rFonts w:ascii="Times New Roman" w:hAnsi="Times New Roman" w:cs="Times New Roman"/>
          <w:sz w:val="24"/>
          <w:szCs w:val="24"/>
        </w:rPr>
        <w:t>20-2024</w:t>
      </w:r>
      <w:r w:rsidRPr="004E0BDC">
        <w:rPr>
          <w:rFonts w:ascii="Times New Roman" w:hAnsi="Times New Roman" w:cs="Times New Roman"/>
          <w:sz w:val="24"/>
          <w:szCs w:val="24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Normel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tehnice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modul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completare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registrului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agricol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perioada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2020-2024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>
        <w:rPr>
          <w:rFonts w:ascii="Times New Roman" w:hAnsi="Times New Roman" w:cs="Times New Roman"/>
          <w:color w:val="000000"/>
          <w:sz w:val="24"/>
          <w:szCs w:val="24"/>
        </w:rPr>
        <w:t>aprobate</w:t>
      </w:r>
      <w:proofErr w:type="spellEnd"/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Ordinul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comun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Agriculturii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Dezvoltării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Rurale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Lucrărilor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Dezvoltării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Administrației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Afacerilor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Interne,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Ministrului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Finanţelor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Președintelui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Institutului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Naţional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Statistică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Directorului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general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Agenției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Naționale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Cadastru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Publicitate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Imobiliară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Președintelui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Autorităţii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Naţionale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Sanitare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Veterinare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Siguranţa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Alimentelor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054EEB" w:rsidRPr="00054EEB">
        <w:rPr>
          <w:rFonts w:ascii="Times New Roman" w:hAnsi="Times New Roman" w:cs="Times New Roman"/>
          <w:color w:val="000000"/>
          <w:sz w:val="24"/>
          <w:szCs w:val="24"/>
        </w:rPr>
        <w:t>. 25/1382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/37/1642/14297/746/20/07.02.202</w:t>
      </w:r>
      <w:r w:rsidR="007E1BE3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6A91" w:rsidRPr="004E0BDC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alin. (2) lit. d), alin. (7) 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lit. s),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139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666A91">
        <w:rPr>
          <w:rFonts w:ascii="Times New Roman" w:hAnsi="Times New Roman" w:cs="Times New Roman"/>
          <w:sz w:val="24"/>
          <w:szCs w:val="24"/>
        </w:rPr>
        <w:t xml:space="preserve">, </w:t>
      </w:r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art. 197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(4), art. 243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(1) </w:t>
      </w:r>
      <w:proofErr w:type="spellStart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lit.a</w:t>
      </w:r>
      <w:proofErr w:type="spellEnd"/>
      <w:r w:rsidR="00666A91" w:rsidRPr="00666A91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666A91" w:rsidRPr="00666A91">
        <w:rPr>
          <w:color w:val="000000"/>
          <w:sz w:val="24"/>
          <w:szCs w:val="24"/>
        </w:rPr>
        <w:t xml:space="preserve">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1.-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act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stadiul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Registrul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EEB">
        <w:rPr>
          <w:rFonts w:ascii="Times New Roman" w:hAnsi="Times New Roman" w:cs="Times New Roman"/>
          <w:sz w:val="24"/>
          <w:szCs w:val="24"/>
        </w:rPr>
        <w:t>tri</w:t>
      </w:r>
      <w:r w:rsidRPr="00672F15">
        <w:rPr>
          <w:rFonts w:ascii="Times New Roman" w:hAnsi="Times New Roman" w:cs="Times New Roman"/>
          <w:sz w:val="24"/>
          <w:szCs w:val="24"/>
        </w:rPr>
        <w:t>mestrul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I</w:t>
      </w:r>
      <w:r w:rsidR="00666A91">
        <w:rPr>
          <w:rFonts w:ascii="Times New Roman" w:hAnsi="Times New Roman" w:cs="Times New Roman"/>
          <w:sz w:val="24"/>
          <w:szCs w:val="24"/>
        </w:rPr>
        <w:t>I</w:t>
      </w:r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20</w:t>
      </w:r>
      <w:r w:rsidR="00054EEB">
        <w:rPr>
          <w:rFonts w:ascii="Times New Roman" w:hAnsi="Times New Roman" w:cs="Times New Roman"/>
          <w:sz w:val="24"/>
          <w:szCs w:val="24"/>
        </w:rPr>
        <w:t>20</w:t>
      </w:r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1 care face parte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sz w:val="24"/>
          <w:szCs w:val="24"/>
        </w:rPr>
        <w:t>.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 2. -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C39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aprobă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măsuri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eficientizarea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datelor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înscrise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Registrul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, c</w:t>
      </w:r>
      <w:r>
        <w:rPr>
          <w:rFonts w:ascii="Times New Roman" w:hAnsi="Times New Roman" w:cs="Times New Roman"/>
          <w:bCs/>
          <w:sz w:val="24"/>
          <w:szCs w:val="24"/>
        </w:rPr>
        <w:t xml:space="preserve">onform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anexei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 care face parte</w:t>
      </w:r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integrantă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E6C39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CE6C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b/>
          <w:bCs/>
        </w:rPr>
      </w:pP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t xml:space="preserve">              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3. -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ducerea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îndeplinire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sarcinilor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însărcinează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3B2EEB">
        <w:rPr>
          <w:rFonts w:ascii="Times New Roman" w:hAnsi="Times New Roman" w:cs="Times New Roman"/>
          <w:bCs/>
          <w:sz w:val="24"/>
          <w:szCs w:val="24"/>
        </w:rPr>
        <w:t>,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Compartimentul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E3173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C39">
        <w:rPr>
          <w:rFonts w:ascii="Times New Roman" w:hAnsi="Times New Roman" w:cs="Times New Roman"/>
          <w:b/>
          <w:bCs/>
          <w:sz w:val="24"/>
          <w:szCs w:val="24"/>
        </w:rPr>
        <w:t>Art. 5. 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Compartimentului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agricol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B86601"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B86601">
        <w:rPr>
          <w:rFonts w:ascii="Times New Roman" w:hAnsi="Times New Roman" w:cs="Times New Roman"/>
          <w:bCs/>
          <w:sz w:val="24"/>
          <w:szCs w:val="24"/>
        </w:rPr>
        <w:t>EDINTE DE ȘEDINȚĂ,</w:t>
      </w:r>
      <w:r w:rsidR="00B86601">
        <w:rPr>
          <w:rFonts w:ascii="Times New Roman" w:hAnsi="Times New Roman" w:cs="Times New Roman"/>
          <w:bCs/>
          <w:sz w:val="24"/>
          <w:szCs w:val="24"/>
        </w:rPr>
        <w:tab/>
      </w:r>
      <w:r w:rsidR="00B86601">
        <w:rPr>
          <w:rFonts w:ascii="Times New Roman" w:hAnsi="Times New Roman" w:cs="Times New Roman"/>
          <w:bCs/>
          <w:sz w:val="24"/>
          <w:szCs w:val="24"/>
        </w:rPr>
        <w:tab/>
      </w:r>
      <w:r w:rsidR="00B86601">
        <w:rPr>
          <w:rFonts w:ascii="Times New Roman" w:hAnsi="Times New Roman" w:cs="Times New Roman"/>
          <w:bCs/>
          <w:sz w:val="24"/>
          <w:szCs w:val="24"/>
        </w:rPr>
        <w:tab/>
      </w:r>
      <w:r w:rsidR="00B86601">
        <w:rPr>
          <w:rFonts w:ascii="Times New Roman" w:hAnsi="Times New Roman" w:cs="Times New Roman"/>
          <w:bCs/>
          <w:sz w:val="24"/>
          <w:szCs w:val="24"/>
        </w:rPr>
        <w:tab/>
      </w:r>
      <w:r w:rsidR="00B86601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B86601" w:rsidP="00B86601">
      <w:pPr>
        <w:spacing w:after="0"/>
        <w:ind w:left="72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Avram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Florin-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B86601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</w:t>
      </w:r>
      <w:r w:rsidR="00B86601">
        <w:rPr>
          <w:rFonts w:ascii="Times New Roman" w:hAnsi="Times New Roman" w:cs="Times New Roman"/>
          <w:bCs/>
          <w:sz w:val="24"/>
          <w:szCs w:val="24"/>
        </w:rPr>
        <w:t>15.09.2020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6601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</w:t>
      </w:r>
      <w:r w:rsidR="00B86601">
        <w:rPr>
          <w:rFonts w:ascii="Times New Roman" w:hAnsi="Times New Roman" w:cs="Times New Roman"/>
          <w:bCs/>
          <w:sz w:val="20"/>
          <w:szCs w:val="24"/>
        </w:rPr>
        <w:t>9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</w:t>
      </w:r>
      <w:r w:rsidR="00B86601">
        <w:rPr>
          <w:rFonts w:ascii="Times New Roman" w:hAnsi="Times New Roman" w:cs="Times New Roman"/>
          <w:bCs/>
          <w:sz w:val="20"/>
          <w:szCs w:val="24"/>
        </w:rPr>
        <w:t xml:space="preserve"> 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B86601">
        <w:rPr>
          <w:rFonts w:ascii="Times New Roman" w:hAnsi="Times New Roman" w:cs="Times New Roman"/>
          <w:bCs/>
          <w:sz w:val="20"/>
          <w:szCs w:val="24"/>
        </w:rPr>
        <w:t>0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B86601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E92BF6" w:rsidRPr="00E92BF6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601" w:rsidRPr="00B86601">
          <w:rPr>
            <w:noProof/>
            <w:lang w:val="ro-RO"/>
          </w:rPr>
          <w:t>1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303944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6157D1"/>
    <w:rsid w:val="006362F3"/>
    <w:rsid w:val="00666A91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A43055"/>
    <w:rsid w:val="00B104F9"/>
    <w:rsid w:val="00B446B4"/>
    <w:rsid w:val="00B63B87"/>
    <w:rsid w:val="00B86601"/>
    <w:rsid w:val="00BD02B8"/>
    <w:rsid w:val="00C846B9"/>
    <w:rsid w:val="00CC27DF"/>
    <w:rsid w:val="00D44A0C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25241-7B87-4F9B-8389-400F317A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14</cp:revision>
  <cp:lastPrinted>2020-09-15T14:30:00Z</cp:lastPrinted>
  <dcterms:created xsi:type="dcterms:W3CDTF">2018-11-20T13:50:00Z</dcterms:created>
  <dcterms:modified xsi:type="dcterms:W3CDTF">2020-09-15T14:30:00Z</dcterms:modified>
</cp:coreProperties>
</file>